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B9733" w14:textId="2C5776B7" w:rsidR="00D0465F" w:rsidRDefault="0082591A">
      <w:r>
        <w:rPr>
          <w:rFonts w:hint="eastAsia"/>
        </w:rPr>
        <w:t>問題：已在使用的公司帳本，如何在中期啟用「立沖」？</w:t>
      </w:r>
    </w:p>
    <w:p w14:paraId="32721316" w14:textId="4AA5C6BD" w:rsidR="0082591A" w:rsidRDefault="0082591A" w:rsidP="0082591A"/>
    <w:p w14:paraId="54C62942" w14:textId="7797B4FA" w:rsidR="0082591A" w:rsidRDefault="0082591A" w:rsidP="00417FBB">
      <w:r>
        <w:rPr>
          <w:rFonts w:hint="eastAsia"/>
        </w:rPr>
        <w:t>建議以完整月份為轉換點</w:t>
      </w:r>
    </w:p>
    <w:p w14:paraId="4A7AAD61" w14:textId="77777777" w:rsidR="00417FBB" w:rsidRDefault="00417FBB" w:rsidP="00417FBB">
      <w:pPr>
        <w:rPr>
          <w:b/>
          <w:bCs/>
          <w:u w:val="single"/>
        </w:rPr>
      </w:pPr>
    </w:p>
    <w:p w14:paraId="6C9BB56C" w14:textId="54292B9B" w:rsidR="00417FBB" w:rsidRPr="00417FBB" w:rsidRDefault="00417FBB" w:rsidP="00417FBB">
      <w:pPr>
        <w:rPr>
          <w:b/>
          <w:bCs/>
          <w:u w:val="single"/>
        </w:rPr>
      </w:pPr>
      <w:r w:rsidRPr="00417FBB">
        <w:rPr>
          <w:rFonts w:hint="eastAsia"/>
          <w:b/>
          <w:bCs/>
          <w:u w:val="single"/>
        </w:rPr>
        <w:t>假設</w:t>
      </w:r>
      <w:r w:rsidR="0082591A" w:rsidRPr="00417FBB">
        <w:rPr>
          <w:rFonts w:hint="eastAsia"/>
          <w:b/>
          <w:bCs/>
          <w:u w:val="single"/>
        </w:rPr>
        <w:t>：</w:t>
      </w:r>
    </w:p>
    <w:p w14:paraId="43709A71" w14:textId="438EB789" w:rsidR="00417FBB" w:rsidRDefault="00417FBB" w:rsidP="00417FBB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要轉換科目為</w:t>
      </w:r>
      <w:r>
        <w:t xml:space="preserve">1191 </w:t>
      </w:r>
      <w:r>
        <w:rPr>
          <w:rFonts w:hint="eastAsia"/>
        </w:rPr>
        <w:t>應收帳款。</w:t>
      </w:r>
    </w:p>
    <w:p w14:paraId="6B20BD67" w14:textId="2CDFECF3" w:rsidR="00417FBB" w:rsidRDefault="0082591A" w:rsidP="00417FBB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帳務已紀錄到</w:t>
      </w:r>
      <w:r>
        <w:t>7</w:t>
      </w:r>
      <w:r>
        <w:rPr>
          <w:rFonts w:hint="eastAsia"/>
        </w:rPr>
        <w:t>月份，我們就</w:t>
      </w:r>
      <w:r w:rsidR="00417FBB">
        <w:rPr>
          <w:rFonts w:hint="eastAsia"/>
        </w:rPr>
        <w:t>需要</w:t>
      </w:r>
      <w:r>
        <w:rPr>
          <w:rFonts w:hint="eastAsia"/>
        </w:rPr>
        <w:t>決定</w:t>
      </w:r>
      <w:r w:rsidR="00417FBB">
        <w:rPr>
          <w:rFonts w:hint="eastAsia"/>
        </w:rPr>
        <w:t>是</w:t>
      </w:r>
      <w:r>
        <w:rPr>
          <w:rFonts w:hint="eastAsia"/>
        </w:rPr>
        <w:t>以上一月份，或本月月結後</w:t>
      </w:r>
      <w:r w:rsidR="00417FBB">
        <w:rPr>
          <w:rFonts w:hint="eastAsia"/>
        </w:rPr>
        <w:t>做</w:t>
      </w:r>
      <w:r>
        <w:rPr>
          <w:rFonts w:hint="eastAsia"/>
        </w:rPr>
        <w:t>轉換</w:t>
      </w:r>
      <w:r w:rsidR="00417FBB">
        <w:rPr>
          <w:rFonts w:hint="eastAsia"/>
        </w:rPr>
        <w:t>時間點。</w:t>
      </w:r>
      <w:r>
        <w:rPr>
          <w:rFonts w:hint="eastAsia"/>
        </w:rPr>
        <w:t>若</w:t>
      </w:r>
      <w:r w:rsidR="00417FBB">
        <w:rPr>
          <w:rFonts w:hint="eastAsia"/>
        </w:rPr>
        <w:t>決定</w:t>
      </w:r>
      <w:r>
        <w:rPr>
          <w:rFonts w:hint="eastAsia"/>
        </w:rPr>
        <w:t>要以</w:t>
      </w:r>
      <w:r>
        <w:t>6</w:t>
      </w:r>
      <w:r>
        <w:rPr>
          <w:rFonts w:hint="eastAsia"/>
        </w:rPr>
        <w:t>月</w:t>
      </w:r>
      <w:r w:rsidR="00417FBB">
        <w:rPr>
          <w:rFonts w:hint="eastAsia"/>
        </w:rPr>
        <w:t>做</w:t>
      </w:r>
      <w:r>
        <w:rPr>
          <w:rFonts w:hint="eastAsia"/>
        </w:rPr>
        <w:t>轉換</w:t>
      </w:r>
      <w:r w:rsidR="00417FBB">
        <w:rPr>
          <w:rFonts w:hint="eastAsia"/>
        </w:rPr>
        <w:t>點</w:t>
      </w:r>
      <w:r>
        <w:rPr>
          <w:rFonts w:hint="eastAsia"/>
        </w:rPr>
        <w:t>，</w:t>
      </w:r>
      <w:r>
        <w:t>7</w:t>
      </w:r>
      <w:r>
        <w:rPr>
          <w:rFonts w:hint="eastAsia"/>
        </w:rPr>
        <w:t>月啟用</w:t>
      </w:r>
      <w:r w:rsidR="00417FBB">
        <w:rPr>
          <w:rFonts w:hint="eastAsia"/>
        </w:rPr>
        <w:t>「立沖」</w:t>
      </w:r>
      <w:r w:rsidR="00417FBB">
        <w:rPr>
          <w:rFonts w:hint="eastAsia"/>
        </w:rPr>
        <w:t>。</w:t>
      </w:r>
    </w:p>
    <w:p w14:paraId="3879AE65" w14:textId="64F9F3FC" w:rsidR="00417FBB" w:rsidRDefault="00417FBB" w:rsidP="00417FBB"/>
    <w:p w14:paraId="641202F4" w14:textId="68A4BBBC" w:rsidR="00417FBB" w:rsidRPr="00417FBB" w:rsidRDefault="00417FBB" w:rsidP="00417FBB">
      <w:pPr>
        <w:rPr>
          <w:rFonts w:hint="eastAsia"/>
          <w:b/>
          <w:bCs/>
          <w:u w:val="single"/>
        </w:rPr>
      </w:pPr>
      <w:r w:rsidRPr="00417FBB">
        <w:rPr>
          <w:rFonts w:hint="eastAsia"/>
          <w:b/>
          <w:bCs/>
          <w:u w:val="single"/>
        </w:rPr>
        <w:t>轉換步驟說明：</w:t>
      </w:r>
    </w:p>
    <w:p w14:paraId="62517642" w14:textId="2C037896" w:rsidR="005646B8" w:rsidRDefault="00417FBB" w:rsidP="005646B8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歷史</w:t>
      </w:r>
      <w:r w:rsidR="005646B8">
        <w:rPr>
          <w:rFonts w:hint="eastAsia"/>
        </w:rPr>
        <w:t>傳票</w:t>
      </w:r>
      <w:r>
        <w:rPr>
          <w:rFonts w:hint="eastAsia"/>
        </w:rPr>
        <w:t>紀錄，不逐筆處理</w:t>
      </w:r>
      <w:r w:rsidR="005646B8">
        <w:rPr>
          <w:rFonts w:hint="eastAsia"/>
        </w:rPr>
        <w:t>。</w:t>
      </w:r>
      <w:r>
        <w:rPr>
          <w:rFonts w:hint="eastAsia"/>
        </w:rPr>
        <w:t>以轉換點</w:t>
      </w:r>
      <w:r w:rsidR="005646B8" w:rsidRPr="005646B8">
        <w:rPr>
          <w:rFonts w:hint="eastAsia"/>
          <w:u w:val="single"/>
        </w:rPr>
        <w:t>科目餘額</w:t>
      </w:r>
      <w:r w:rsidR="005646B8">
        <w:rPr>
          <w:rFonts w:hint="eastAsia"/>
        </w:rPr>
        <w:t>來做調整。</w:t>
      </w:r>
    </w:p>
    <w:p w14:paraId="1C2EC34C" w14:textId="067F5401" w:rsidR="00417FBB" w:rsidRDefault="00417FBB" w:rsidP="005646B8">
      <w:pPr>
        <w:pStyle w:val="a3"/>
        <w:numPr>
          <w:ilvl w:val="1"/>
          <w:numId w:val="5"/>
        </w:numPr>
        <w:ind w:leftChars="0"/>
        <w:rPr>
          <w:rFonts w:hint="eastAsia"/>
        </w:rPr>
      </w:pPr>
      <w:r>
        <w:rPr>
          <w:rFonts w:hint="eastAsia"/>
        </w:rPr>
        <w:t>查詢</w:t>
      </w:r>
      <w:r>
        <w:t>6/30</w:t>
      </w:r>
      <w:r w:rsidR="005646B8">
        <w:rPr>
          <w:rFonts w:hint="eastAsia"/>
        </w:rPr>
        <w:t>-</w:t>
      </w:r>
      <w:r w:rsidR="005646B8">
        <w:t xml:space="preserve"> 1191</w:t>
      </w:r>
      <w:r>
        <w:rPr>
          <w:rFonts w:hint="eastAsia"/>
        </w:rPr>
        <w:t>科目餘額</w:t>
      </w:r>
      <w:r w:rsidR="005646B8">
        <w:rPr>
          <w:rFonts w:hint="eastAsia"/>
        </w:rPr>
        <w:t xml:space="preserve"> </w:t>
      </w:r>
      <w:r w:rsidR="005646B8">
        <w:t>$20,000</w:t>
      </w:r>
    </w:p>
    <w:p w14:paraId="0A917EE2" w14:textId="4FA5616E" w:rsidR="0082591A" w:rsidRDefault="0082591A" w:rsidP="00417FBB">
      <w:r>
        <w:rPr>
          <w:rFonts w:hint="eastAsia"/>
          <w:noProof/>
          <w:lang w:val="zh-TW"/>
        </w:rPr>
        <w:drawing>
          <wp:inline distT="0" distB="0" distL="0" distR="0" wp14:anchorId="00FCD0A6" wp14:editId="0120CDF8">
            <wp:extent cx="6225220" cy="2124075"/>
            <wp:effectExtent l="0" t="0" r="0" b="0"/>
            <wp:docPr id="1" name="圖片 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 的圖片&#10;&#10;自動產生的描述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1981" cy="2129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9D687" w14:textId="3CE32F5C" w:rsidR="005646B8" w:rsidRDefault="005646B8" w:rsidP="005646B8">
      <w:pPr>
        <w:pStyle w:val="a3"/>
        <w:numPr>
          <w:ilvl w:val="1"/>
          <w:numId w:val="5"/>
        </w:numPr>
        <w:ind w:leftChars="0"/>
      </w:pPr>
      <w:r>
        <w:rPr>
          <w:rFonts w:hint="eastAsia"/>
        </w:rPr>
        <w:t>先做一筆</w:t>
      </w:r>
      <w:r>
        <w:t>6/30</w:t>
      </w:r>
      <w:r>
        <w:rPr>
          <w:rFonts w:hint="eastAsia"/>
        </w:rPr>
        <w:t>傳票，將</w:t>
      </w:r>
      <w:r>
        <w:t>1191</w:t>
      </w:r>
      <w:r>
        <w:rPr>
          <w:rFonts w:hint="eastAsia"/>
        </w:rPr>
        <w:t>科目餘額</w:t>
      </w:r>
      <w:r>
        <w:rPr>
          <w:rFonts w:hint="eastAsia"/>
        </w:rPr>
        <w:t xml:space="preserve"> </w:t>
      </w:r>
      <w:r>
        <w:t>$20,000</w:t>
      </w:r>
      <w:r>
        <w:t xml:space="preserve"> </w:t>
      </w:r>
      <w:r>
        <w:rPr>
          <w:rFonts w:hint="eastAsia"/>
        </w:rPr>
        <w:t>暫時歸零</w:t>
      </w:r>
      <w:r>
        <w:br/>
      </w:r>
      <w:r>
        <w:rPr>
          <w:rFonts w:hint="eastAsia"/>
        </w:rPr>
        <w:t>（本處對沖暫轉先以現金科目示意，您可自行調整要使用的科目）</w:t>
      </w:r>
    </w:p>
    <w:p w14:paraId="729CA506" w14:textId="33542C20" w:rsidR="00A06F6F" w:rsidRDefault="00A06F6F" w:rsidP="00A06F6F">
      <w:pPr>
        <w:pStyle w:val="a3"/>
        <w:ind w:leftChars="0" w:left="992"/>
        <w:rPr>
          <w:rFonts w:hint="eastAsia"/>
        </w:rPr>
      </w:pPr>
      <w:r>
        <w:rPr>
          <w:rFonts w:hint="eastAsia"/>
        </w:rPr>
        <w:t>建議：備註、摘要務必要加註，避免之後忘記此傳票用意</w:t>
      </w:r>
    </w:p>
    <w:p w14:paraId="712F987D" w14:textId="77777777" w:rsidR="00A06F6F" w:rsidRDefault="00A06F6F" w:rsidP="00417FBB">
      <w:r>
        <w:rPr>
          <w:rFonts w:hint="eastAsia"/>
          <w:noProof/>
        </w:rPr>
        <w:drawing>
          <wp:inline distT="0" distB="0" distL="0" distR="0" wp14:anchorId="1E56DB97" wp14:editId="4D7323FF">
            <wp:extent cx="5270500" cy="2553335"/>
            <wp:effectExtent l="0" t="0" r="0" b="0"/>
            <wp:docPr id="2" name="圖片 2" descr="一張含有 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桌 的圖片&#10;&#10;自動產生的描述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5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7A3F6" w14:textId="5F1E297D" w:rsidR="005646B8" w:rsidRDefault="00A06F6F" w:rsidP="00417FBB">
      <w:r>
        <w:rPr>
          <w:rFonts w:hint="eastAsia"/>
        </w:rPr>
        <w:t>可查詢分類帳，確認科目餘額是否有歸零</w:t>
      </w:r>
      <w:r>
        <w:rPr>
          <w:rFonts w:hint="eastAsia"/>
          <w:noProof/>
        </w:rPr>
        <w:lastRenderedPageBreak/>
        <w:drawing>
          <wp:inline distT="0" distB="0" distL="0" distR="0" wp14:anchorId="1803B583" wp14:editId="3D74DEE8">
            <wp:extent cx="5270500" cy="1995805"/>
            <wp:effectExtent l="0" t="0" r="0" b="0"/>
            <wp:docPr id="3" name="圖片 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文字 的圖片&#10;&#10;自動產生的描述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99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31FB3" w14:textId="4A5AFECA" w:rsidR="00A06F6F" w:rsidRDefault="00A06F6F" w:rsidP="00A06F6F">
      <w:pPr>
        <w:pStyle w:val="a3"/>
        <w:numPr>
          <w:ilvl w:val="1"/>
          <w:numId w:val="5"/>
        </w:numPr>
        <w:ind w:leftChars="0"/>
      </w:pPr>
      <w:r>
        <w:rPr>
          <w:rFonts w:hint="eastAsia"/>
        </w:rPr>
        <w:t>啟用系統之</w:t>
      </w:r>
      <w:r>
        <w:rPr>
          <w:rFonts w:hint="eastAsia"/>
        </w:rPr>
        <w:t>「立沖」</w:t>
      </w:r>
      <w:r>
        <w:rPr>
          <w:rFonts w:hint="eastAsia"/>
        </w:rPr>
        <w:t>設定</w:t>
      </w:r>
    </w:p>
    <w:p w14:paraId="3080F0D6" w14:textId="2EA99C09" w:rsidR="00ED59F6" w:rsidRPr="00ED59F6" w:rsidRDefault="00ED59F6" w:rsidP="00ED59F6">
      <w:pPr>
        <w:pStyle w:val="a3"/>
        <w:ind w:leftChars="0" w:left="992"/>
        <w:rPr>
          <w:rFonts w:hint="eastAsia"/>
          <w:b/>
          <w:bCs/>
        </w:rPr>
      </w:pPr>
      <w:r>
        <w:rPr>
          <w:rFonts w:hint="eastAsia"/>
          <w:b/>
          <w:bCs/>
        </w:rPr>
        <w:t>作業位置：維護作業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 xml:space="preserve">/ </w:t>
      </w:r>
      <w:r w:rsidR="00A06F6F" w:rsidRPr="00ED59F6">
        <w:rPr>
          <w:rFonts w:hint="eastAsia"/>
          <w:b/>
          <w:bCs/>
        </w:rPr>
        <w:t>財務參數設定</w:t>
      </w:r>
      <w:r>
        <w:rPr>
          <w:rFonts w:hint="eastAsia"/>
          <w:b/>
          <w:bCs/>
        </w:rPr>
        <w:t>：開啟立沖控管</w:t>
      </w:r>
    </w:p>
    <w:p w14:paraId="1FED5A82" w14:textId="0E2C1B79" w:rsidR="00A06F6F" w:rsidRDefault="00ED59F6" w:rsidP="00ED59F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40DED4" wp14:editId="7CBA4FD5">
                <wp:simplePos x="0" y="0"/>
                <wp:positionH relativeFrom="column">
                  <wp:posOffset>1346200</wp:posOffset>
                </wp:positionH>
                <wp:positionV relativeFrom="paragraph">
                  <wp:posOffset>1946275</wp:posOffset>
                </wp:positionV>
                <wp:extent cx="1158875" cy="158750"/>
                <wp:effectExtent l="12700" t="12700" r="9525" b="190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875" cy="1587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23BAC4" id="矩形 5" o:spid="_x0000_s1026" style="position:absolute;margin-left:106pt;margin-top:153.25pt;width:91.25pt;height: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" filled="f" strokecolor="red" strokeweight="1.5pt"/>
            </w:pict>
          </mc:Fallback>
        </mc:AlternateContent>
      </w:r>
      <w:r w:rsidR="00A06F6F">
        <w:rPr>
          <w:rFonts w:hint="eastAsia"/>
          <w:noProof/>
        </w:rPr>
        <w:drawing>
          <wp:inline distT="0" distB="0" distL="0" distR="0" wp14:anchorId="512F73DB" wp14:editId="1E33FF19">
            <wp:extent cx="5270500" cy="2624455"/>
            <wp:effectExtent l="0" t="0" r="0" b="4445"/>
            <wp:docPr id="4" name="圖片 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一張含有 文字 的圖片&#10;&#10;自動產生的描述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2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0519F" w14:textId="3FD6EBED" w:rsidR="00ED59F6" w:rsidRPr="00ED59F6" w:rsidRDefault="00ED59F6" w:rsidP="00ED59F6">
      <w:pPr>
        <w:pStyle w:val="a3"/>
        <w:ind w:leftChars="0" w:left="992"/>
        <w:rPr>
          <w:rFonts w:hint="eastAsia"/>
          <w:b/>
          <w:bCs/>
        </w:rPr>
      </w:pPr>
      <w:r>
        <w:rPr>
          <w:rFonts w:hint="eastAsia"/>
          <w:b/>
          <w:bCs/>
        </w:rPr>
        <w:t>作業位置：維護作業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 xml:space="preserve">/ </w:t>
      </w:r>
      <w:r>
        <w:rPr>
          <w:rFonts w:hint="eastAsia"/>
          <w:b/>
          <w:bCs/>
        </w:rPr>
        <w:t>科目資料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 xml:space="preserve">/ </w:t>
      </w:r>
      <w:r>
        <w:rPr>
          <w:rFonts w:hint="eastAsia"/>
          <w:b/>
          <w:bCs/>
        </w:rPr>
        <w:t>會計科目</w:t>
      </w:r>
      <w:r>
        <w:rPr>
          <w:rFonts w:hint="eastAsia"/>
          <w:b/>
          <w:bCs/>
        </w:rPr>
        <w:t>：</w:t>
      </w:r>
      <w:r>
        <w:rPr>
          <w:rFonts w:hint="eastAsia"/>
          <w:b/>
          <w:bCs/>
        </w:rPr>
        <w:t>將</w:t>
      </w:r>
      <w:r>
        <w:rPr>
          <w:b/>
          <w:bCs/>
        </w:rPr>
        <w:t>1191</w:t>
      </w:r>
      <w:r>
        <w:rPr>
          <w:rFonts w:hint="eastAsia"/>
          <w:b/>
          <w:bCs/>
        </w:rPr>
        <w:t>設定為</w:t>
      </w:r>
      <w:r>
        <w:rPr>
          <w:rFonts w:hint="eastAsia"/>
          <w:b/>
          <w:bCs/>
        </w:rPr>
        <w:t>立沖</w:t>
      </w:r>
      <w:r>
        <w:rPr>
          <w:rFonts w:hint="eastAsia"/>
          <w:b/>
          <w:bCs/>
        </w:rPr>
        <w:t>科目</w:t>
      </w:r>
    </w:p>
    <w:p w14:paraId="4D26B165" w14:textId="4953A768" w:rsidR="00ED59F6" w:rsidRDefault="00ED59F6" w:rsidP="00ED59F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BA635A" wp14:editId="01B8CAC0">
                <wp:simplePos x="0" y="0"/>
                <wp:positionH relativeFrom="column">
                  <wp:posOffset>889000</wp:posOffset>
                </wp:positionH>
                <wp:positionV relativeFrom="paragraph">
                  <wp:posOffset>1327150</wp:posOffset>
                </wp:positionV>
                <wp:extent cx="1387475" cy="158750"/>
                <wp:effectExtent l="12700" t="12700" r="9525" b="1905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7475" cy="1587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5DDD03" id="矩形 8" o:spid="_x0000_s1026" style="position:absolute;margin-left:70pt;margin-top:104.5pt;width:109.25pt;height:1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" filled="f" strokecolor="red" strokeweight="1.5pt"/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16133E4E" wp14:editId="404F3ED7">
            <wp:extent cx="5581015" cy="2774950"/>
            <wp:effectExtent l="0" t="0" r="0" b="635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277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A0C89" w14:textId="53CBDA22" w:rsidR="00ED59F6" w:rsidRDefault="00ED59F6" w:rsidP="00ED59F6"/>
    <w:p w14:paraId="45AAE834" w14:textId="5FF35FCC" w:rsidR="00ED59F6" w:rsidRDefault="00CC7419" w:rsidP="00CC7419">
      <w:pPr>
        <w:pStyle w:val="a3"/>
        <w:numPr>
          <w:ilvl w:val="1"/>
          <w:numId w:val="5"/>
        </w:numPr>
        <w:ind w:leftChars="0"/>
        <w:rPr>
          <w:rFonts w:hint="eastAsia"/>
        </w:rPr>
      </w:pPr>
      <w:r>
        <w:rPr>
          <w:rFonts w:hint="eastAsia"/>
        </w:rPr>
        <w:lastRenderedPageBreak/>
        <w:t>新增一</w:t>
      </w:r>
      <w:r>
        <w:t>6/30</w:t>
      </w:r>
      <w:r>
        <w:rPr>
          <w:rFonts w:hint="eastAsia"/>
        </w:rPr>
        <w:t>的傳票，</w:t>
      </w:r>
      <w:r>
        <w:rPr>
          <w:rFonts w:hint="eastAsia"/>
        </w:rPr>
        <w:t>將</w:t>
      </w:r>
      <w:r>
        <w:t>1191</w:t>
      </w:r>
      <w:r>
        <w:rPr>
          <w:rFonts w:hint="eastAsia"/>
        </w:rPr>
        <w:t>科目餘額復原為</w:t>
      </w:r>
      <w:r>
        <w:rPr>
          <w:rFonts w:hint="eastAsia"/>
        </w:rPr>
        <w:t xml:space="preserve"> </w:t>
      </w:r>
      <w:r>
        <w:t>$20,000</w:t>
      </w:r>
      <w:r>
        <w:t xml:space="preserve"> </w:t>
      </w:r>
      <w:r>
        <w:br/>
      </w:r>
      <w:r>
        <w:rPr>
          <w:rFonts w:hint="eastAsia"/>
        </w:rPr>
        <w:t>（分錄應為</w:t>
      </w:r>
      <w:r>
        <w:rPr>
          <w:rFonts w:hint="eastAsia"/>
        </w:rPr>
        <w:t>步驟</w:t>
      </w:r>
      <w:r>
        <w:t>1.2</w:t>
      </w:r>
      <w:r>
        <w:rPr>
          <w:rFonts w:hint="eastAsia"/>
        </w:rPr>
        <w:t>之反</w:t>
      </w:r>
      <w:r>
        <w:rPr>
          <w:rFonts w:hint="eastAsia"/>
        </w:rPr>
        <w:t>向）</w:t>
      </w:r>
    </w:p>
    <w:p w14:paraId="36F628DF" w14:textId="1C8ABA1F" w:rsidR="00CC7419" w:rsidRDefault="00CC7419" w:rsidP="00ED59F6">
      <w:r>
        <w:rPr>
          <w:rFonts w:hint="eastAsia"/>
          <w:noProof/>
        </w:rPr>
        <w:drawing>
          <wp:inline distT="0" distB="0" distL="0" distR="0" wp14:anchorId="208546E7" wp14:editId="450A224A">
            <wp:extent cx="5581015" cy="2750185"/>
            <wp:effectExtent l="0" t="0" r="0" b="5715"/>
            <wp:docPr id="9" name="圖片 9" descr="一張含有 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 descr="一張含有 桌 的圖片&#10;&#10;自動產生的描述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275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2F934" w14:textId="2C664188" w:rsidR="00CC7419" w:rsidRDefault="00CC7419" w:rsidP="00ED59F6">
      <w:pPr>
        <w:rPr>
          <w:rFonts w:hint="eastAsia"/>
        </w:rPr>
      </w:pPr>
      <w:r>
        <w:rPr>
          <w:rFonts w:hint="eastAsia"/>
        </w:rPr>
        <w:t>可查詢分類帳，確認科目餘額是否有</w:t>
      </w:r>
      <w:r>
        <w:rPr>
          <w:rFonts w:hint="eastAsia"/>
        </w:rPr>
        <w:t>復原</w:t>
      </w:r>
    </w:p>
    <w:p w14:paraId="4E7C3BCB" w14:textId="390C7497" w:rsidR="00ED59F6" w:rsidRDefault="00CC7419" w:rsidP="00ED59F6">
      <w:r>
        <w:rPr>
          <w:rFonts w:hint="eastAsia"/>
          <w:noProof/>
        </w:rPr>
        <w:drawing>
          <wp:inline distT="0" distB="0" distL="0" distR="0" wp14:anchorId="3DFD48FC" wp14:editId="68A650A6">
            <wp:extent cx="5581015" cy="2224405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222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CDD1B" w14:textId="77777777" w:rsidR="0013462F" w:rsidRDefault="002102C3" w:rsidP="0013462F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確認立沖報表是否和分類帳一致？</w:t>
      </w:r>
    </w:p>
    <w:p w14:paraId="6DFD0DE1" w14:textId="77777777" w:rsidR="0013462F" w:rsidRDefault="0013462F" w:rsidP="0013462F">
      <w:pPr>
        <w:pStyle w:val="a3"/>
        <w:numPr>
          <w:ilvl w:val="1"/>
          <w:numId w:val="5"/>
        </w:numPr>
        <w:ind w:leftChars="0"/>
      </w:pPr>
      <w:r>
        <w:rPr>
          <w:rFonts w:hint="eastAsia"/>
        </w:rPr>
        <w:t>若</w:t>
      </w:r>
      <w:r>
        <w:t>7</w:t>
      </w:r>
      <w:r>
        <w:rPr>
          <w:rFonts w:hint="eastAsia"/>
        </w:rPr>
        <w:t>月尚無</w:t>
      </w:r>
      <w:r>
        <w:t>1191</w:t>
      </w:r>
      <w:r>
        <w:rPr>
          <w:rFonts w:hint="eastAsia"/>
        </w:rPr>
        <w:t>之相關傳票，以上報表應和分類帳一致，轉換設定完成。</w:t>
      </w:r>
    </w:p>
    <w:p w14:paraId="61ED6E5A" w14:textId="4241B657" w:rsidR="0013462F" w:rsidRDefault="0013462F" w:rsidP="0013462F">
      <w:pPr>
        <w:pStyle w:val="a3"/>
        <w:numPr>
          <w:ilvl w:val="1"/>
          <w:numId w:val="5"/>
        </w:numPr>
        <w:ind w:leftChars="0"/>
        <w:rPr>
          <w:rFonts w:hint="eastAsia"/>
        </w:rPr>
      </w:pPr>
      <w:r>
        <w:rPr>
          <w:rFonts w:hint="eastAsia"/>
        </w:rPr>
        <w:t>若</w:t>
      </w:r>
      <w:r>
        <w:t>7</w:t>
      </w:r>
      <w:r>
        <w:rPr>
          <w:rFonts w:hint="eastAsia"/>
        </w:rPr>
        <w:t>月已有</w:t>
      </w:r>
      <w:r>
        <w:t>1191</w:t>
      </w:r>
      <w:r>
        <w:rPr>
          <w:rFonts w:hint="eastAsia"/>
        </w:rPr>
        <w:t>傳票，請開啟</w:t>
      </w:r>
      <w:r>
        <w:t>7</w:t>
      </w:r>
      <w:r>
        <w:rPr>
          <w:rFonts w:hint="eastAsia"/>
        </w:rPr>
        <w:t>月份已建立之</w:t>
      </w:r>
      <w:r>
        <w:rPr>
          <w:rFonts w:hint="eastAsia"/>
        </w:rPr>
        <w:t>1</w:t>
      </w:r>
      <w:r>
        <w:t>191</w:t>
      </w:r>
      <w:r>
        <w:rPr>
          <w:rFonts w:hint="eastAsia"/>
        </w:rPr>
        <w:t>傳票重新儲存。</w:t>
      </w:r>
      <w:r>
        <w:br/>
      </w:r>
      <w:r>
        <w:rPr>
          <w:rFonts w:hint="eastAsia"/>
        </w:rPr>
        <w:t>（說明如後</w:t>
      </w:r>
      <w:r>
        <w:rPr>
          <w:rFonts w:hint="eastAsia"/>
        </w:rPr>
        <w:t xml:space="preserve"> </w:t>
      </w:r>
      <w:r>
        <w:rPr>
          <w:rFonts w:hint="eastAsia"/>
        </w:rPr>
        <w:t>步驟</w:t>
      </w:r>
      <w:r>
        <w:t>3</w:t>
      </w:r>
      <w:r>
        <w:rPr>
          <w:rFonts w:hint="eastAsia"/>
        </w:rPr>
        <w:t>）</w:t>
      </w:r>
    </w:p>
    <w:p w14:paraId="2DE19BD9" w14:textId="6A606C21" w:rsidR="002102C3" w:rsidRDefault="002102C3" w:rsidP="00ED59F6">
      <w:r>
        <w:rPr>
          <w:rFonts w:hint="eastAsia"/>
          <w:noProof/>
        </w:rPr>
        <w:drawing>
          <wp:inline distT="0" distB="0" distL="0" distR="0" wp14:anchorId="73908CBF" wp14:editId="78442C32">
            <wp:extent cx="5581015" cy="1514475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0F941" w14:textId="77777777" w:rsidR="0013462F" w:rsidRDefault="0013462F" w:rsidP="002102C3">
      <w:pPr>
        <w:rPr>
          <w:rFonts w:hint="eastAsia"/>
        </w:rPr>
      </w:pPr>
    </w:p>
    <w:p w14:paraId="06FA031B" w14:textId="77777777" w:rsidR="00FD3623" w:rsidRDefault="0013462F" w:rsidP="00FD3623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lastRenderedPageBreak/>
        <w:t>修改</w:t>
      </w:r>
      <w:r>
        <w:t>7</w:t>
      </w:r>
      <w:r>
        <w:rPr>
          <w:rFonts w:hint="eastAsia"/>
        </w:rPr>
        <w:t>月份已建立有</w:t>
      </w:r>
      <w:r>
        <w:t>1191</w:t>
      </w:r>
      <w:r>
        <w:rPr>
          <w:rFonts w:hint="eastAsia"/>
        </w:rPr>
        <w:t>科目之傳票</w:t>
      </w:r>
    </w:p>
    <w:p w14:paraId="12265770" w14:textId="77777777" w:rsidR="00FD3623" w:rsidRDefault="0013462F" w:rsidP="00FD3623">
      <w:pPr>
        <w:pStyle w:val="a3"/>
        <w:numPr>
          <w:ilvl w:val="1"/>
          <w:numId w:val="5"/>
        </w:numPr>
        <w:ind w:leftChars="0"/>
      </w:pPr>
      <w:r>
        <w:rPr>
          <w:rFonts w:hint="eastAsia"/>
        </w:rPr>
        <w:t>確認於「註記」欄位，有顯示「立」或「沖」後儲存。</w:t>
      </w:r>
    </w:p>
    <w:p w14:paraId="4E948043" w14:textId="68A359CE" w:rsidR="00FD3623" w:rsidRDefault="0013462F" w:rsidP="00FD3623">
      <w:pPr>
        <w:pStyle w:val="a3"/>
        <w:numPr>
          <w:ilvl w:val="1"/>
          <w:numId w:val="5"/>
        </w:numPr>
        <w:ind w:leftChars="0"/>
        <w:rPr>
          <w:rFonts w:hint="eastAsia"/>
        </w:rPr>
      </w:pPr>
      <w:r>
        <w:rPr>
          <w:rFonts w:hint="eastAsia"/>
        </w:rPr>
        <w:t>若未出現立沖字樣時，您可先將「科目代碼」清空或修改為其他科目後跳離該欄位後，再次至「科目代碼」選用</w:t>
      </w:r>
      <w:r>
        <w:t>1191</w:t>
      </w:r>
      <w:r>
        <w:rPr>
          <w:rFonts w:hint="eastAsia"/>
        </w:rPr>
        <w:t>後</w:t>
      </w:r>
      <w:r w:rsidR="00FD3623">
        <w:rPr>
          <w:rFonts w:hint="eastAsia"/>
        </w:rPr>
        <w:t>跳離該欄位，即可正確顯示</w:t>
      </w:r>
    </w:p>
    <w:p w14:paraId="35B85B7C" w14:textId="3525A57F" w:rsidR="00FD3623" w:rsidRDefault="0013462F" w:rsidP="00ED59F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7D6A91" wp14:editId="58D1E903">
                <wp:simplePos x="0" y="0"/>
                <wp:positionH relativeFrom="column">
                  <wp:posOffset>5213350</wp:posOffset>
                </wp:positionH>
                <wp:positionV relativeFrom="paragraph">
                  <wp:posOffset>1270000</wp:posOffset>
                </wp:positionV>
                <wp:extent cx="371475" cy="1473200"/>
                <wp:effectExtent l="12700" t="12700" r="9525" b="1270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4732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88C881" id="矩形 13" o:spid="_x0000_s1026" style="position:absolute;margin-left:410.5pt;margin-top:100pt;width:29.25pt;height:11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" filled="f" strokecolor="red" strokeweight="1.5pt"/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323E864E" wp14:editId="5A111921">
            <wp:extent cx="5671185" cy="2842260"/>
            <wp:effectExtent l="0" t="0" r="5715" b="254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0EB3B" w14:textId="0EDA6F87" w:rsidR="00FD3623" w:rsidRPr="00FD3623" w:rsidRDefault="00FD3623" w:rsidP="00ED59F6">
      <w:pPr>
        <w:rPr>
          <w:rFonts w:hint="eastAsia"/>
        </w:rPr>
      </w:pPr>
      <w:r>
        <w:rPr>
          <w:rFonts w:hint="eastAsia"/>
        </w:rPr>
        <w:t>請再次驗證：</w:t>
      </w:r>
      <w:r>
        <w:rPr>
          <w:rFonts w:hint="eastAsia"/>
        </w:rPr>
        <w:t>立沖報表是否和分類帳一致？</w:t>
      </w:r>
      <w:r>
        <w:rPr>
          <w:rFonts w:hint="eastAsia"/>
        </w:rPr>
        <w:t>若一致即表示轉換設定完成。</w:t>
      </w:r>
    </w:p>
    <w:p w14:paraId="4E54F9B4" w14:textId="40E62E3A" w:rsidR="00FD3623" w:rsidRDefault="00FD3623" w:rsidP="00ED59F6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598849E6" wp14:editId="0FB40034">
            <wp:extent cx="5671185" cy="2182495"/>
            <wp:effectExtent l="0" t="0" r="5715" b="1905"/>
            <wp:docPr id="15" name="圖片 1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 descr="一張含有 文字 的圖片&#10;&#10;自動產生的描述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18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6BE4C" w14:textId="43D0A0DF" w:rsidR="002102C3" w:rsidRPr="002102C3" w:rsidRDefault="00FD3623" w:rsidP="00ED59F6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10E161B5" wp14:editId="599853B8">
            <wp:extent cx="5671185" cy="1563370"/>
            <wp:effectExtent l="0" t="0" r="5715" b="0"/>
            <wp:docPr id="14" name="圖片 14" descr="一張含有 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 descr="一張含有 桌 的圖片&#10;&#10;自動產生的描述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56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102C3" w:rsidRPr="002102C3" w:rsidSect="0013462F">
      <w:pgSz w:w="11900" w:h="16840"/>
      <w:pgMar w:top="1440" w:right="1169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67008"/>
    <w:multiLevelType w:val="hybridMultilevel"/>
    <w:tmpl w:val="A7B0AABA"/>
    <w:lvl w:ilvl="0" w:tplc="F82C33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4E77C7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116C2184"/>
    <w:multiLevelType w:val="hybridMultilevel"/>
    <w:tmpl w:val="A88ED6B8"/>
    <w:lvl w:ilvl="0" w:tplc="A0FA46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EC41589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4E39138F"/>
    <w:multiLevelType w:val="hybridMultilevel"/>
    <w:tmpl w:val="B2085876"/>
    <w:lvl w:ilvl="0" w:tplc="B240DA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6F652F9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7EEC011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7F0E0C0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619846996">
    <w:abstractNumId w:val="2"/>
  </w:num>
  <w:num w:numId="2" w16cid:durableId="793325776">
    <w:abstractNumId w:val="4"/>
  </w:num>
  <w:num w:numId="3" w16cid:durableId="8916778">
    <w:abstractNumId w:val="0"/>
  </w:num>
  <w:num w:numId="4" w16cid:durableId="625816834">
    <w:abstractNumId w:val="7"/>
  </w:num>
  <w:num w:numId="5" w16cid:durableId="2070571313">
    <w:abstractNumId w:val="6"/>
  </w:num>
  <w:num w:numId="6" w16cid:durableId="1789355914">
    <w:abstractNumId w:val="3"/>
  </w:num>
  <w:num w:numId="7" w16cid:durableId="1559823621">
    <w:abstractNumId w:val="5"/>
  </w:num>
  <w:num w:numId="8" w16cid:durableId="1443040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91A"/>
    <w:rsid w:val="0003462C"/>
    <w:rsid w:val="0013462F"/>
    <w:rsid w:val="002102C3"/>
    <w:rsid w:val="00417FBB"/>
    <w:rsid w:val="005646B8"/>
    <w:rsid w:val="0082591A"/>
    <w:rsid w:val="00A06F6F"/>
    <w:rsid w:val="00CC7419"/>
    <w:rsid w:val="00D0465F"/>
    <w:rsid w:val="00ED59F6"/>
    <w:rsid w:val="00FD3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25CF3"/>
  <w15:chartTrackingRefBased/>
  <w15:docId w15:val="{140ED7D6-E9BC-4942-A279-275968D83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91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Aves Hsu (徐瑞元)</dc:creator>
  <cp:keywords/>
  <dc:description/>
  <cp:lastModifiedBy>Aves Hsu (徐瑞元)</cp:lastModifiedBy>
  <cp:revision>1</cp:revision>
  <dcterms:created xsi:type="dcterms:W3CDTF">2022-07-26T02:52:00Z</dcterms:created>
  <dcterms:modified xsi:type="dcterms:W3CDTF">2022-07-26T03:37:00Z</dcterms:modified>
</cp:coreProperties>
</file>